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42CE" w:rsidRPr="00EC7A4D" w:rsidRDefault="00CE42CE">
      <w:pPr>
        <w:ind w:left="0" w:hanging="2"/>
        <w:rPr>
          <w:rFonts w:ascii="Arial" w:eastAsia="Arial" w:hAnsi="Arial" w:cs="Arial"/>
          <w:b/>
        </w:rPr>
      </w:pPr>
    </w:p>
    <w:p w14:paraId="00000002" w14:textId="77777777" w:rsidR="00CE42CE" w:rsidRPr="00EC7A4D" w:rsidRDefault="00000000">
      <w:pPr>
        <w:ind w:left="0" w:hanging="2"/>
        <w:jc w:val="center"/>
        <w:rPr>
          <w:rFonts w:ascii="Arial" w:hAnsi="Arial" w:cs="Arial"/>
        </w:rPr>
      </w:pPr>
      <w:r w:rsidRPr="00EC7A4D">
        <w:rPr>
          <w:rFonts w:ascii="Arial" w:eastAsia="Arial" w:hAnsi="Arial" w:cs="Arial"/>
          <w:b/>
        </w:rPr>
        <w:t>INFORMAZIONI AI FRUITORI DELLA APP</w:t>
      </w:r>
    </w:p>
    <w:p w14:paraId="00000003" w14:textId="77777777" w:rsidR="00CE42CE" w:rsidRPr="00EC7A4D" w:rsidRDefault="00000000">
      <w:pPr>
        <w:ind w:left="0" w:hanging="2"/>
        <w:jc w:val="center"/>
        <w:rPr>
          <w:rFonts w:ascii="Arial" w:hAnsi="Arial" w:cs="Arial"/>
        </w:rPr>
      </w:pPr>
      <w:r w:rsidRPr="00EC7A4D">
        <w:rPr>
          <w:rFonts w:ascii="Arial" w:eastAsia="Arial" w:hAnsi="Arial" w:cs="Arial"/>
        </w:rPr>
        <w:t>(ai sensi del Regolamento UE 679/2016 in materia di trattamento dei dati personali)</w:t>
      </w:r>
    </w:p>
    <w:p w14:paraId="00000004" w14:textId="77777777" w:rsidR="00CE42CE" w:rsidRPr="00EC7A4D" w:rsidRDefault="00000000">
      <w:pPr>
        <w:ind w:left="0" w:hanging="2"/>
        <w:jc w:val="center"/>
        <w:rPr>
          <w:rFonts w:ascii="Arial" w:hAnsi="Arial" w:cs="Arial"/>
        </w:rPr>
      </w:pPr>
      <w:r w:rsidRPr="00EC7A4D">
        <w:rPr>
          <w:rFonts w:ascii="Arial" w:eastAsia="Arial" w:hAnsi="Arial" w:cs="Arial"/>
          <w:u w:val="single"/>
        </w:rPr>
        <w:t>Revisione di ottobre 2024</w:t>
      </w:r>
    </w:p>
    <w:p w14:paraId="00000005" w14:textId="77777777" w:rsidR="00CE42CE" w:rsidRPr="00EC7A4D" w:rsidRDefault="00CE42CE">
      <w:pPr>
        <w:ind w:left="0" w:hanging="2"/>
        <w:jc w:val="both"/>
        <w:rPr>
          <w:rFonts w:ascii="Arial" w:eastAsia="Arial" w:hAnsi="Arial" w:cs="Arial"/>
          <w:b/>
        </w:rPr>
      </w:pPr>
    </w:p>
    <w:p w14:paraId="00000006" w14:textId="1C8FAB99" w:rsidR="00CE42CE" w:rsidRPr="00EC7A4D" w:rsidRDefault="009701ED">
      <w:pPr>
        <w:ind w:left="0" w:hanging="2"/>
        <w:jc w:val="both"/>
        <w:rPr>
          <w:rFonts w:ascii="Arial" w:hAnsi="Arial" w:cs="Arial"/>
        </w:rPr>
      </w:pPr>
      <w:proofErr w:type="spellStart"/>
      <w:r>
        <w:rPr>
          <w:rFonts w:ascii="Arial" w:eastAsia="Arial" w:hAnsi="Arial" w:cs="Arial"/>
        </w:rPr>
        <w:t>Netcreo</w:t>
      </w:r>
      <w:proofErr w:type="spellEnd"/>
      <w:r>
        <w:rPr>
          <w:rFonts w:ascii="Arial" w:eastAsia="Arial" w:hAnsi="Arial" w:cs="Arial"/>
        </w:rPr>
        <w:t xml:space="preserve"> S.r.l.</w:t>
      </w:r>
      <w:r w:rsidR="00000000" w:rsidRPr="00EC7A4D">
        <w:rPr>
          <w:rFonts w:ascii="Arial" w:eastAsia="Arial" w:hAnsi="Arial" w:cs="Arial"/>
        </w:rPr>
        <w:t xml:space="preserve">, con sede legale in </w:t>
      </w:r>
      <w:r>
        <w:rPr>
          <w:rFonts w:ascii="Arial" w:eastAsia="Arial" w:hAnsi="Arial" w:cs="Arial"/>
        </w:rPr>
        <w:t xml:space="preserve">Via Girolamo Savonarola, 15, 54033, Carrara (MS), </w:t>
      </w:r>
      <w:r w:rsidR="00000000" w:rsidRPr="00EC7A4D">
        <w:rPr>
          <w:rFonts w:ascii="Arial" w:eastAsia="Arial" w:hAnsi="Arial" w:cs="Arial"/>
        </w:rPr>
        <w:t>e-mail:</w:t>
      </w:r>
      <w:r>
        <w:rPr>
          <w:rFonts w:ascii="Arial" w:eastAsia="Arial" w:hAnsi="Arial" w:cs="Arial"/>
          <w:color w:val="000000"/>
        </w:rPr>
        <w:t xml:space="preserve"> </w:t>
      </w:r>
      <w:hyperlink r:id="rId8" w:history="1">
        <w:r w:rsidRPr="00093089">
          <w:rPr>
            <w:rStyle w:val="Collegamentoipertestuale"/>
            <w:rFonts w:ascii="Arial" w:eastAsia="Arial" w:hAnsi="Arial" w:cs="Arial"/>
          </w:rPr>
          <w:t>info@netcreo.it</w:t>
        </w:r>
      </w:hyperlink>
      <w:r>
        <w:rPr>
          <w:rFonts w:ascii="Arial" w:eastAsia="Arial" w:hAnsi="Arial" w:cs="Arial"/>
          <w:color w:val="000000"/>
        </w:rPr>
        <w:t xml:space="preserve"> </w:t>
      </w:r>
      <w:r w:rsidR="00000000" w:rsidRPr="00EC7A4D">
        <w:rPr>
          <w:rFonts w:ascii="Arial" w:eastAsia="Arial" w:hAnsi="Arial" w:cs="Arial"/>
        </w:rPr>
        <w:t xml:space="preserve">in quanto Titolare del trattamento dei dati, fornisce ai fruitori della APP </w:t>
      </w:r>
      <w:r w:rsidR="00EC7A4D" w:rsidRPr="00EC7A4D">
        <w:rPr>
          <w:rFonts w:ascii="Arial" w:eastAsia="Arial" w:hAnsi="Arial" w:cs="Arial"/>
        </w:rPr>
        <w:t>SEGNALAZIONI</w:t>
      </w:r>
      <w:r w:rsidR="00000000" w:rsidRPr="00EC7A4D">
        <w:rPr>
          <w:rFonts w:ascii="Arial" w:eastAsia="Arial" w:hAnsi="Arial" w:cs="Arial"/>
        </w:rPr>
        <w:t xml:space="preserve"> </w:t>
      </w:r>
      <w:r w:rsidR="00EC7A4D" w:rsidRPr="00EC7A4D">
        <w:rPr>
          <w:rFonts w:ascii="Arial" w:eastAsia="Arial" w:hAnsi="Arial" w:cs="Arial"/>
        </w:rPr>
        <w:t>SMART</w:t>
      </w:r>
      <w:r w:rsidR="00000000" w:rsidRPr="00EC7A4D">
        <w:rPr>
          <w:rFonts w:ascii="Arial" w:eastAsia="Arial" w:hAnsi="Arial" w:cs="Arial"/>
        </w:rPr>
        <w:t xml:space="preserve">, in ottemperanza di quanto previsto dal Regolamento UE 679/2016, le informazioni che seguono relative al trattamento dei dati personali. </w:t>
      </w:r>
    </w:p>
    <w:p w14:paraId="00000007" w14:textId="77777777" w:rsidR="00CE42CE" w:rsidRPr="00EC7A4D" w:rsidRDefault="00CE42CE">
      <w:pPr>
        <w:ind w:left="0" w:hanging="2"/>
        <w:rPr>
          <w:rFonts w:ascii="Arial" w:hAnsi="Arial" w:cs="Arial"/>
        </w:rPr>
      </w:pPr>
    </w:p>
    <w:p w14:paraId="00000008" w14:textId="77777777" w:rsidR="00CE42CE" w:rsidRPr="00EC7A4D" w:rsidRDefault="00000000">
      <w:pPr>
        <w:ind w:left="0" w:hanging="2"/>
        <w:rPr>
          <w:rFonts w:ascii="Arial" w:hAnsi="Arial" w:cs="Arial"/>
          <w:b/>
        </w:rPr>
      </w:pPr>
      <w:r w:rsidRPr="00EC7A4D">
        <w:rPr>
          <w:rFonts w:ascii="Arial" w:hAnsi="Arial" w:cs="Arial"/>
          <w:b/>
        </w:rPr>
        <w:t>1. Quali dati personali raccogliamo?</w:t>
      </w:r>
    </w:p>
    <w:p w14:paraId="00000009" w14:textId="3E5C64AD" w:rsidR="00CE42CE" w:rsidRPr="00EC7A4D" w:rsidRDefault="00000000">
      <w:pPr>
        <w:ind w:left="0" w:hanging="2"/>
        <w:jc w:val="both"/>
        <w:rPr>
          <w:rFonts w:ascii="Arial" w:hAnsi="Arial" w:cs="Arial"/>
        </w:rPr>
      </w:pPr>
      <w:r w:rsidRPr="00EC7A4D">
        <w:rPr>
          <w:rFonts w:ascii="Arial" w:hAnsi="Arial" w:cs="Arial"/>
        </w:rPr>
        <w:t xml:space="preserve">Raccogliamo ed elaboriamo dati personali o sensibili su di lei quando utilizza l’applicazione </w:t>
      </w:r>
      <w:r w:rsidR="00EC7A4D" w:rsidRPr="00EC7A4D">
        <w:rPr>
          <w:rFonts w:ascii="Arial" w:hAnsi="Arial" w:cs="Arial"/>
        </w:rPr>
        <w:t>SEGNALAZIONI SMART</w:t>
      </w:r>
      <w:r w:rsidRPr="00EC7A4D">
        <w:rPr>
          <w:rFonts w:ascii="Arial" w:hAnsi="Arial" w:cs="Arial"/>
        </w:rPr>
        <w:t>. I dati personali che elaboriamo includono:</w:t>
      </w:r>
    </w:p>
    <w:p w14:paraId="0000000A" w14:textId="13190E72" w:rsidR="00CE42CE" w:rsidRPr="00EC7A4D" w:rsidRDefault="00000000">
      <w:pPr>
        <w:numPr>
          <w:ilvl w:val="0"/>
          <w:numId w:val="1"/>
        </w:numPr>
        <w:ind w:left="0" w:hanging="2"/>
        <w:jc w:val="both"/>
        <w:rPr>
          <w:rFonts w:ascii="Arial" w:hAnsi="Arial" w:cs="Arial"/>
        </w:rPr>
      </w:pPr>
      <w:r w:rsidRPr="00EC7A4D">
        <w:rPr>
          <w:rFonts w:ascii="Arial" w:hAnsi="Arial" w:cs="Arial"/>
        </w:rPr>
        <w:t>nome, cognome;</w:t>
      </w:r>
    </w:p>
    <w:p w14:paraId="0000000B" w14:textId="72ECD773" w:rsidR="00CE42CE" w:rsidRPr="00EC7A4D" w:rsidRDefault="00000000">
      <w:pPr>
        <w:numPr>
          <w:ilvl w:val="0"/>
          <w:numId w:val="1"/>
        </w:numPr>
        <w:ind w:left="0" w:hanging="2"/>
        <w:jc w:val="both"/>
        <w:rPr>
          <w:rFonts w:ascii="Arial" w:hAnsi="Arial" w:cs="Arial"/>
        </w:rPr>
      </w:pPr>
      <w:r w:rsidRPr="00EC7A4D">
        <w:rPr>
          <w:rFonts w:ascii="Arial" w:hAnsi="Arial" w:cs="Arial"/>
        </w:rPr>
        <w:t>indirizzo e-mail aziendale e/o personale</w:t>
      </w:r>
      <w:r w:rsidR="00EC7A4D" w:rsidRPr="00EC7A4D">
        <w:rPr>
          <w:rFonts w:ascii="Arial" w:hAnsi="Arial" w:cs="Arial"/>
        </w:rPr>
        <w:t>;</w:t>
      </w:r>
    </w:p>
    <w:p w14:paraId="0000000C" w14:textId="6FF08054" w:rsidR="00CE42CE" w:rsidRPr="00EC7A4D" w:rsidRDefault="00000000">
      <w:pPr>
        <w:numPr>
          <w:ilvl w:val="0"/>
          <w:numId w:val="1"/>
        </w:numPr>
        <w:ind w:left="0" w:hanging="2"/>
        <w:jc w:val="both"/>
        <w:rPr>
          <w:rFonts w:ascii="Arial" w:hAnsi="Arial" w:cs="Arial"/>
        </w:rPr>
      </w:pPr>
      <w:r w:rsidRPr="00EC7A4D">
        <w:rPr>
          <w:rFonts w:ascii="Arial" w:hAnsi="Arial" w:cs="Arial"/>
        </w:rPr>
        <w:t>dati di natura tecnica acquisiti dal funzionamento della App (ad esempio informazioni sul dispositivo utilizzato)</w:t>
      </w:r>
      <w:r w:rsidR="00EC7A4D" w:rsidRPr="00EC7A4D">
        <w:rPr>
          <w:rFonts w:ascii="Arial" w:hAnsi="Arial" w:cs="Arial"/>
        </w:rPr>
        <w:t>;</w:t>
      </w:r>
    </w:p>
    <w:p w14:paraId="0000000D" w14:textId="5475972D" w:rsidR="00CE42CE" w:rsidRPr="00EC7A4D" w:rsidRDefault="00000000">
      <w:pPr>
        <w:numPr>
          <w:ilvl w:val="0"/>
          <w:numId w:val="1"/>
        </w:numPr>
        <w:ind w:left="0" w:hanging="2"/>
        <w:rPr>
          <w:rFonts w:ascii="Arial" w:hAnsi="Arial" w:cs="Arial"/>
        </w:rPr>
      </w:pPr>
      <w:r w:rsidRPr="00EC7A4D">
        <w:rPr>
          <w:rFonts w:ascii="Arial" w:hAnsi="Arial" w:cs="Arial"/>
        </w:rPr>
        <w:t>posizione geografica</w:t>
      </w:r>
      <w:r w:rsidR="00EC7A4D" w:rsidRPr="00EC7A4D">
        <w:rPr>
          <w:rFonts w:ascii="Arial" w:hAnsi="Arial" w:cs="Arial"/>
        </w:rPr>
        <w:t>;</w:t>
      </w:r>
    </w:p>
    <w:p w14:paraId="0000000E" w14:textId="0CAA05F9" w:rsidR="00CE42CE" w:rsidRPr="00EC7A4D" w:rsidRDefault="00000000">
      <w:pPr>
        <w:numPr>
          <w:ilvl w:val="0"/>
          <w:numId w:val="1"/>
        </w:numPr>
        <w:ind w:left="0" w:hanging="2"/>
        <w:rPr>
          <w:rFonts w:ascii="Arial" w:hAnsi="Arial" w:cs="Arial"/>
        </w:rPr>
      </w:pPr>
      <w:r w:rsidRPr="00EC7A4D">
        <w:rPr>
          <w:rFonts w:ascii="Arial" w:hAnsi="Arial" w:cs="Arial"/>
        </w:rPr>
        <w:t>foto e immagini caricate sull’app</w:t>
      </w:r>
      <w:r w:rsidR="00EC7A4D" w:rsidRPr="00EC7A4D">
        <w:rPr>
          <w:rFonts w:ascii="Arial" w:hAnsi="Arial" w:cs="Arial"/>
        </w:rPr>
        <w:t>;</w:t>
      </w:r>
    </w:p>
    <w:p w14:paraId="0000000F" w14:textId="58CE47C8" w:rsidR="00CE42CE" w:rsidRPr="00EC7A4D" w:rsidRDefault="00000000">
      <w:pPr>
        <w:numPr>
          <w:ilvl w:val="0"/>
          <w:numId w:val="1"/>
        </w:numPr>
        <w:ind w:left="0" w:hanging="2"/>
        <w:rPr>
          <w:rFonts w:ascii="Arial" w:hAnsi="Arial" w:cs="Arial"/>
        </w:rPr>
      </w:pPr>
      <w:r w:rsidRPr="00EC7A4D">
        <w:rPr>
          <w:rFonts w:ascii="Arial" w:hAnsi="Arial" w:cs="Arial"/>
        </w:rPr>
        <w:t>altri dati personali che ci fornisce</w:t>
      </w:r>
      <w:r w:rsidR="00EC7A4D" w:rsidRPr="00EC7A4D">
        <w:rPr>
          <w:rFonts w:ascii="Arial" w:hAnsi="Arial" w:cs="Arial"/>
        </w:rPr>
        <w:t>;</w:t>
      </w:r>
    </w:p>
    <w:p w14:paraId="00000010" w14:textId="77777777" w:rsidR="00CE42CE" w:rsidRPr="00EC7A4D" w:rsidRDefault="00CE42CE">
      <w:pPr>
        <w:ind w:left="0" w:hanging="2"/>
        <w:rPr>
          <w:rFonts w:ascii="Arial" w:hAnsi="Arial" w:cs="Arial"/>
        </w:rPr>
      </w:pPr>
    </w:p>
    <w:p w14:paraId="00000011" w14:textId="77777777" w:rsidR="00CE42CE" w:rsidRPr="00EC7A4D" w:rsidRDefault="00000000">
      <w:pPr>
        <w:ind w:left="0" w:hanging="2"/>
        <w:rPr>
          <w:rFonts w:ascii="Arial" w:hAnsi="Arial" w:cs="Arial"/>
          <w:b/>
        </w:rPr>
      </w:pPr>
      <w:r w:rsidRPr="00EC7A4D">
        <w:rPr>
          <w:rFonts w:ascii="Arial" w:hAnsi="Arial" w:cs="Arial"/>
          <w:b/>
        </w:rPr>
        <w:t>2. Con quali finalità utilizziamo questi dati personali e qual è il fondamento legale per il loro utilizzo?</w:t>
      </w:r>
    </w:p>
    <w:p w14:paraId="00000012" w14:textId="77777777" w:rsidR="00CE42CE" w:rsidRPr="00EC7A4D" w:rsidRDefault="00000000">
      <w:pPr>
        <w:ind w:left="0" w:hanging="2"/>
        <w:rPr>
          <w:rFonts w:ascii="Arial" w:hAnsi="Arial" w:cs="Arial"/>
        </w:rPr>
      </w:pPr>
      <w:r w:rsidRPr="00EC7A4D">
        <w:rPr>
          <w:rFonts w:ascii="Arial" w:hAnsi="Arial" w:cs="Arial"/>
        </w:rPr>
        <w:t>Il trattamento avviene:</w:t>
      </w:r>
    </w:p>
    <w:p w14:paraId="00000013" w14:textId="52C7BC79" w:rsidR="00CE42CE" w:rsidRPr="00EC7A4D" w:rsidRDefault="00000000">
      <w:pPr>
        <w:numPr>
          <w:ilvl w:val="0"/>
          <w:numId w:val="2"/>
        </w:numPr>
        <w:ind w:left="0" w:hanging="2"/>
        <w:jc w:val="both"/>
        <w:rPr>
          <w:rFonts w:ascii="Arial" w:hAnsi="Arial" w:cs="Arial"/>
        </w:rPr>
      </w:pPr>
      <w:r w:rsidRPr="00EC7A4D">
        <w:rPr>
          <w:rFonts w:ascii="Arial" w:hAnsi="Arial" w:cs="Arial"/>
        </w:rPr>
        <w:t xml:space="preserve">per lo svolgimento di tutte le attività connesse o strumentali all'erogazione dei servizi offerti tramite la </w:t>
      </w:r>
      <w:r w:rsidR="00EC7A4D" w:rsidRPr="00EC7A4D">
        <w:rPr>
          <w:rFonts w:ascii="Arial" w:hAnsi="Arial" w:cs="Arial"/>
        </w:rPr>
        <w:t>App (</w:t>
      </w:r>
      <w:r w:rsidRPr="00EC7A4D">
        <w:rPr>
          <w:rFonts w:ascii="Arial" w:hAnsi="Arial" w:cs="Arial"/>
          <w:shd w:val="clear" w:color="auto" w:fill="C9DAF8"/>
        </w:rPr>
        <w:t>download, attivazione, pubblicazione della segnalazione, pubblicazione delle foto</w:t>
      </w:r>
      <w:r w:rsidRPr="00EC7A4D">
        <w:rPr>
          <w:rFonts w:ascii="Arial" w:hAnsi="Arial" w:cs="Arial"/>
        </w:rPr>
        <w:t xml:space="preserve">). Abbiamo bisogno di tali informazioni al fine di dare esecuzione alle misure contrattuali dell’applicazione, e non possiamo farne a meno; </w:t>
      </w:r>
    </w:p>
    <w:p w14:paraId="00000014" w14:textId="53963D4E" w:rsidR="00CE42CE" w:rsidRPr="00EC7A4D" w:rsidRDefault="00000000">
      <w:pPr>
        <w:numPr>
          <w:ilvl w:val="0"/>
          <w:numId w:val="2"/>
        </w:numPr>
        <w:ind w:left="0" w:hanging="2"/>
        <w:jc w:val="both"/>
        <w:rPr>
          <w:rFonts w:ascii="Arial" w:hAnsi="Arial" w:cs="Arial"/>
        </w:rPr>
      </w:pPr>
      <w:r w:rsidRPr="00EC7A4D">
        <w:rPr>
          <w:rFonts w:ascii="Arial" w:hAnsi="Arial" w:cs="Arial"/>
        </w:rPr>
        <w:t>per informare l’utente di eventuali aggiornamenti, modifiche e sospensioni del servizio (e delle condizioni di utilizzo) e verificare la correttezza dei dati dell’utente sulla base dell'esecuzione del contratto</w:t>
      </w:r>
      <w:r w:rsidR="00EC7A4D" w:rsidRPr="00EC7A4D">
        <w:rPr>
          <w:rFonts w:ascii="Arial" w:hAnsi="Arial" w:cs="Arial"/>
        </w:rPr>
        <w:t>;</w:t>
      </w:r>
    </w:p>
    <w:p w14:paraId="00000015" w14:textId="28869F5B" w:rsidR="00CE42CE" w:rsidRPr="00EC7A4D" w:rsidRDefault="00000000">
      <w:pPr>
        <w:numPr>
          <w:ilvl w:val="0"/>
          <w:numId w:val="2"/>
        </w:numPr>
        <w:ind w:left="0" w:hanging="2"/>
        <w:jc w:val="both"/>
        <w:rPr>
          <w:rFonts w:ascii="Arial" w:hAnsi="Arial" w:cs="Arial"/>
        </w:rPr>
      </w:pPr>
      <w:r w:rsidRPr="00EC7A4D">
        <w:rPr>
          <w:rFonts w:ascii="Arial" w:hAnsi="Arial" w:cs="Arial"/>
        </w:rPr>
        <w:t>per consentire alla App di accedere ai dati relativi alla posizione geografica (nel momento in cui sta utilizzando la App) al fine della geolocalizzazione della sua segnalazione, solo previo suo consenso, rilasciato al momento dell’installazione della app. In qualsiasi momento l’utente potrà attivare/disattivare i servizi di geolocalizzazione attraverso le impostazioni fornite dal proprio dispositivo e continuare a utilizzare la App</w:t>
      </w:r>
      <w:r w:rsidR="00EC7A4D" w:rsidRPr="00EC7A4D">
        <w:rPr>
          <w:rFonts w:ascii="Arial" w:hAnsi="Arial" w:cs="Arial"/>
        </w:rPr>
        <w:t>;</w:t>
      </w:r>
    </w:p>
    <w:p w14:paraId="00000016" w14:textId="77777777" w:rsidR="00CE42CE" w:rsidRPr="00EC7A4D" w:rsidRDefault="00000000">
      <w:pPr>
        <w:numPr>
          <w:ilvl w:val="0"/>
          <w:numId w:val="2"/>
        </w:numPr>
        <w:ind w:left="0" w:hanging="2"/>
        <w:jc w:val="both"/>
        <w:rPr>
          <w:rFonts w:ascii="Arial" w:hAnsi="Arial" w:cs="Arial"/>
        </w:rPr>
      </w:pPr>
      <w:r w:rsidRPr="00EC7A4D">
        <w:rPr>
          <w:rFonts w:ascii="Arial" w:hAnsi="Arial" w:cs="Arial"/>
        </w:rPr>
        <w:t>per garantire l’esercizio dei diritti.</w:t>
      </w:r>
    </w:p>
    <w:p w14:paraId="00000017" w14:textId="77777777" w:rsidR="00CE42CE" w:rsidRPr="00EC7A4D" w:rsidRDefault="00CE42CE">
      <w:pPr>
        <w:ind w:left="0" w:hanging="2"/>
        <w:rPr>
          <w:rFonts w:ascii="Arial" w:hAnsi="Arial" w:cs="Arial"/>
        </w:rPr>
      </w:pPr>
    </w:p>
    <w:p w14:paraId="00000018" w14:textId="77777777" w:rsidR="00CE42CE" w:rsidRPr="00EC7A4D" w:rsidRDefault="00000000">
      <w:pPr>
        <w:ind w:left="0" w:hanging="2"/>
        <w:rPr>
          <w:rFonts w:ascii="Arial" w:hAnsi="Arial" w:cs="Arial"/>
          <w:b/>
        </w:rPr>
      </w:pPr>
      <w:r w:rsidRPr="00EC7A4D">
        <w:rPr>
          <w:rFonts w:ascii="Arial" w:hAnsi="Arial" w:cs="Arial"/>
          <w:b/>
        </w:rPr>
        <w:t>3. Con chi e dove condivideremo le sue informazioni personali?</w:t>
      </w:r>
    </w:p>
    <w:p w14:paraId="00000019" w14:textId="34723896" w:rsidR="00CE42CE" w:rsidRPr="00EC7A4D" w:rsidRDefault="00000000">
      <w:pPr>
        <w:ind w:left="0" w:hanging="2"/>
        <w:jc w:val="both"/>
        <w:rPr>
          <w:rFonts w:ascii="Arial" w:hAnsi="Arial" w:cs="Arial"/>
        </w:rPr>
      </w:pPr>
      <w:r w:rsidRPr="00EC7A4D">
        <w:rPr>
          <w:rFonts w:ascii="Arial" w:hAnsi="Arial" w:cs="Arial"/>
        </w:rPr>
        <w:t xml:space="preserve">La società non diffonde, vende o scambia i dati raccolti con soggetti terzi senza il consenso espresso dell’interessato, salvo eventuali comunicazioni a soggetti terzi autorizzati – impegnati alla riservatezza o nel caso nominati responsabili del trattamento ex art. 28 del Regolamento (UE) 2016/679 - ove necessarie per le finalità di cui alla presente informativa. Nello specifico, i soggetti terzi autorizzati sono: </w:t>
      </w:r>
      <w:r w:rsidRPr="00EC7A4D">
        <w:rPr>
          <w:rFonts w:ascii="Arial" w:hAnsi="Arial" w:cs="Arial"/>
        </w:rPr>
        <w:tab/>
        <w:t xml:space="preserve"> </w:t>
      </w:r>
      <w:r w:rsidRPr="00EC7A4D">
        <w:rPr>
          <w:rFonts w:ascii="Arial" w:hAnsi="Arial" w:cs="Arial"/>
        </w:rPr>
        <w:tab/>
        <w:t xml:space="preserve"> </w:t>
      </w:r>
      <w:r w:rsidRPr="00EC7A4D">
        <w:rPr>
          <w:rFonts w:ascii="Arial" w:hAnsi="Arial" w:cs="Arial"/>
        </w:rPr>
        <w:tab/>
        <w:t xml:space="preserve"> </w:t>
      </w:r>
    </w:p>
    <w:p w14:paraId="0000001A" w14:textId="77777777" w:rsidR="00CE42CE" w:rsidRPr="00EC7A4D" w:rsidRDefault="00000000">
      <w:pPr>
        <w:numPr>
          <w:ilvl w:val="0"/>
          <w:numId w:val="3"/>
        </w:numPr>
        <w:ind w:left="0" w:hanging="2"/>
        <w:jc w:val="both"/>
        <w:rPr>
          <w:rFonts w:ascii="Arial" w:hAnsi="Arial" w:cs="Arial"/>
        </w:rPr>
      </w:pPr>
      <w:r w:rsidRPr="00EC7A4D">
        <w:rPr>
          <w:rFonts w:ascii="Arial" w:hAnsi="Arial" w:cs="Arial"/>
        </w:rPr>
        <w:t>i sistemi informatici e le procedure software preposte al funzionamento della App (Apple Store o Google Play) che acquisiscono, nel corso del loro normale esercizio, alcuni dati comunque riferibili all’utente la cui trasmissione è implicita nell'uso dei protocolli di comunicazione internet, degli smartphone e dei dispositivi utilizzati. Informazioni sulla privacy rese disponibili sui seguenti siti:</w:t>
      </w:r>
    </w:p>
    <w:p w14:paraId="0000001B" w14:textId="77777777" w:rsidR="00CE42CE" w:rsidRPr="00EC7A4D" w:rsidRDefault="00000000">
      <w:pPr>
        <w:ind w:left="0" w:hanging="2"/>
        <w:jc w:val="both"/>
        <w:rPr>
          <w:rFonts w:ascii="Arial" w:hAnsi="Arial" w:cs="Arial"/>
        </w:rPr>
      </w:pPr>
      <w:r w:rsidRPr="00EC7A4D">
        <w:rPr>
          <w:rFonts w:ascii="Arial" w:hAnsi="Arial" w:cs="Arial"/>
        </w:rPr>
        <w:t>Apple Store:</w:t>
      </w:r>
      <w:hyperlink r:id="rId9">
        <w:r w:rsidR="00CE42CE" w:rsidRPr="00EC7A4D">
          <w:rPr>
            <w:rFonts w:ascii="Arial" w:hAnsi="Arial" w:cs="Arial"/>
            <w:color w:val="1155CC"/>
            <w:u w:val="single"/>
          </w:rPr>
          <w:t xml:space="preserve"> https://www.apple.com/legal/internet-services/itunes/it/terms.html</w:t>
        </w:r>
      </w:hyperlink>
    </w:p>
    <w:p w14:paraId="0000001C" w14:textId="77777777" w:rsidR="00CE42CE" w:rsidRPr="00EC7A4D" w:rsidRDefault="00000000">
      <w:pPr>
        <w:ind w:left="0" w:hanging="2"/>
        <w:jc w:val="both"/>
        <w:rPr>
          <w:rFonts w:ascii="Arial" w:eastAsia="Arial" w:hAnsi="Arial" w:cs="Arial"/>
          <w:sz w:val="26"/>
          <w:szCs w:val="26"/>
        </w:rPr>
      </w:pPr>
      <w:r w:rsidRPr="00EC7A4D">
        <w:rPr>
          <w:rFonts w:ascii="Arial" w:hAnsi="Arial" w:cs="Arial"/>
        </w:rPr>
        <w:t>Google Play:</w:t>
      </w:r>
      <w:hyperlink r:id="rId10">
        <w:r w:rsidR="00CE42CE" w:rsidRPr="00EC7A4D">
          <w:rPr>
            <w:rFonts w:ascii="Arial" w:hAnsi="Arial" w:cs="Arial"/>
            <w:color w:val="1155CC"/>
            <w:u w:val="single"/>
          </w:rPr>
          <w:t xml:space="preserve"> https://play.google.com/intl/it_it/about/play-terms.html</w:t>
        </w:r>
      </w:hyperlink>
    </w:p>
    <w:p w14:paraId="0000001D" w14:textId="77777777" w:rsidR="00CE42CE" w:rsidRPr="00EC7A4D" w:rsidRDefault="00CE42CE">
      <w:pPr>
        <w:ind w:left="0" w:hanging="2"/>
        <w:jc w:val="both"/>
        <w:rPr>
          <w:rFonts w:ascii="Arial" w:eastAsia="Arial" w:hAnsi="Arial" w:cs="Arial"/>
        </w:rPr>
      </w:pPr>
    </w:p>
    <w:p w14:paraId="0000001E" w14:textId="77777777" w:rsidR="00CE42CE" w:rsidRPr="00EC7A4D" w:rsidRDefault="00000000">
      <w:pPr>
        <w:numPr>
          <w:ilvl w:val="0"/>
          <w:numId w:val="3"/>
        </w:numPr>
        <w:ind w:left="0" w:hanging="2"/>
        <w:jc w:val="both"/>
        <w:rPr>
          <w:rFonts w:ascii="Arial" w:hAnsi="Arial" w:cs="Arial"/>
        </w:rPr>
      </w:pPr>
      <w:r w:rsidRPr="00EC7A4D">
        <w:rPr>
          <w:rFonts w:ascii="Arial" w:eastAsia="Arial" w:hAnsi="Arial" w:cs="Arial"/>
        </w:rPr>
        <w:lastRenderedPageBreak/>
        <w:t>Autorità di Vigilanza e controllo.</w:t>
      </w:r>
    </w:p>
    <w:p w14:paraId="0000001F" w14:textId="77777777" w:rsidR="00CE42CE" w:rsidRPr="00EC7A4D" w:rsidRDefault="00CE42CE">
      <w:pPr>
        <w:ind w:left="0" w:hanging="2"/>
        <w:jc w:val="both"/>
        <w:rPr>
          <w:rFonts w:ascii="Arial" w:eastAsia="Arial" w:hAnsi="Arial" w:cs="Arial"/>
        </w:rPr>
      </w:pPr>
    </w:p>
    <w:p w14:paraId="00000020" w14:textId="77777777" w:rsidR="00CE42CE" w:rsidRPr="00EC7A4D" w:rsidRDefault="00000000">
      <w:pPr>
        <w:ind w:left="0" w:hanging="2"/>
        <w:jc w:val="both"/>
        <w:rPr>
          <w:rFonts w:ascii="Arial" w:hAnsi="Arial" w:cs="Arial"/>
        </w:rPr>
      </w:pPr>
      <w:r w:rsidRPr="00EC7A4D">
        <w:rPr>
          <w:rFonts w:ascii="Arial" w:eastAsia="Arial" w:hAnsi="Arial" w:cs="Arial"/>
        </w:rPr>
        <w:t xml:space="preserve">I dati personali potrebbero essere condivisi con autorità governative e/o agenti delle forze dell’ordine se necessario per gli scopi precisati in precedenza, se richiesto dalla legge o se necessario per garantire la protezione legale dei legittimi interessi dell’azienda, conformemente con la legislazione in vigore. I dati personali potrebbero essere condivisi con fornitori di servizi terzi che li elaboreranno per conto dell’azienda per gli scopi indicati in precedenza. </w:t>
      </w:r>
    </w:p>
    <w:p w14:paraId="00000021" w14:textId="77777777" w:rsidR="00CE42CE" w:rsidRPr="00EC7A4D" w:rsidRDefault="00CE42CE">
      <w:pPr>
        <w:ind w:left="0" w:hanging="2"/>
        <w:jc w:val="both"/>
        <w:rPr>
          <w:rFonts w:ascii="Arial" w:eastAsia="Arial" w:hAnsi="Arial" w:cs="Arial"/>
        </w:rPr>
      </w:pPr>
    </w:p>
    <w:p w14:paraId="00000022" w14:textId="77777777" w:rsidR="00CE42CE" w:rsidRPr="00EC7A4D" w:rsidRDefault="00000000">
      <w:pPr>
        <w:ind w:left="0" w:hanging="2"/>
        <w:jc w:val="both"/>
        <w:rPr>
          <w:rFonts w:ascii="Arial" w:hAnsi="Arial" w:cs="Arial"/>
        </w:rPr>
      </w:pPr>
      <w:r w:rsidRPr="00EC7A4D">
        <w:rPr>
          <w:rFonts w:ascii="Arial" w:eastAsia="Arial" w:hAnsi="Arial" w:cs="Arial"/>
          <w:b/>
        </w:rPr>
        <w:t>4. Per quanto tempo sono conservati i suoi dati personali?</w:t>
      </w:r>
    </w:p>
    <w:p w14:paraId="00000023" w14:textId="77777777" w:rsidR="00CE42CE" w:rsidRPr="00EC7A4D" w:rsidRDefault="00000000">
      <w:pPr>
        <w:ind w:left="0" w:hanging="2"/>
        <w:jc w:val="both"/>
        <w:rPr>
          <w:rFonts w:ascii="Arial" w:hAnsi="Arial" w:cs="Arial"/>
        </w:rPr>
      </w:pPr>
      <w:r w:rsidRPr="00EC7A4D">
        <w:rPr>
          <w:rFonts w:ascii="Arial" w:eastAsia="Arial" w:hAnsi="Arial" w:cs="Arial"/>
        </w:rPr>
        <w:t>I Dati oggetto di trattamento per le finalità di cui sopra saranno conservati nel rispetto dei principi di proporzionalità e necessità, e comunque fino a che non siano state perseguite le finalità del trattamento.</w:t>
      </w:r>
    </w:p>
    <w:p w14:paraId="00000024" w14:textId="77777777" w:rsidR="00CE42CE" w:rsidRPr="00EC7A4D" w:rsidRDefault="00000000">
      <w:pPr>
        <w:ind w:left="0" w:hanging="2"/>
        <w:jc w:val="both"/>
        <w:rPr>
          <w:rFonts w:ascii="Arial" w:hAnsi="Arial" w:cs="Arial"/>
        </w:rPr>
      </w:pPr>
      <w:r w:rsidRPr="00EC7A4D">
        <w:rPr>
          <w:rFonts w:ascii="Arial" w:eastAsia="Arial" w:hAnsi="Arial" w:cs="Arial"/>
        </w:rPr>
        <w:t>In alcuni casi siamo tenuti a conservare alcune informazioni come richiesto dalla legge e per un tempo ragionevolmente necessario per soddisfare i requisiti legali, per risolvere controversie, evitare frodi ed abusi ed implementare i nostri termini e condizioni. Potremmo trattare i dati personali che ti riguardano per un breve periodo oltre il periodo di conservazione specificato, per permettere la revisione delle informazioni e per consentirne la cancellazione. Dopo che la conservazione dei tuoi dati non sarà più necessaria, li cancelleremo in modo sicuro in base alla nostra politica sulla conservazione dei documenti e delle informazioni.</w:t>
      </w:r>
    </w:p>
    <w:p w14:paraId="00000025" w14:textId="77777777" w:rsidR="00CE42CE" w:rsidRPr="00EC7A4D" w:rsidRDefault="00CE42CE">
      <w:pPr>
        <w:ind w:left="0" w:hanging="2"/>
        <w:jc w:val="both"/>
        <w:rPr>
          <w:rFonts w:ascii="Arial" w:eastAsia="Arial" w:hAnsi="Arial" w:cs="Arial"/>
        </w:rPr>
      </w:pPr>
    </w:p>
    <w:p w14:paraId="00000026" w14:textId="77777777" w:rsidR="00CE42CE" w:rsidRPr="00EC7A4D" w:rsidRDefault="00000000">
      <w:pPr>
        <w:ind w:left="0" w:hanging="2"/>
        <w:jc w:val="both"/>
        <w:rPr>
          <w:rFonts w:ascii="Arial" w:hAnsi="Arial" w:cs="Arial"/>
        </w:rPr>
      </w:pPr>
      <w:r w:rsidRPr="00EC7A4D">
        <w:rPr>
          <w:rFonts w:ascii="Arial" w:eastAsia="Arial" w:hAnsi="Arial" w:cs="Arial"/>
          <w:b/>
        </w:rPr>
        <w:t>5. Quali sono i suoi diritti in relazione ai suoi dati personali?</w:t>
      </w:r>
    </w:p>
    <w:p w14:paraId="00000027" w14:textId="77777777" w:rsidR="00CE42CE" w:rsidRPr="00EC7A4D" w:rsidRDefault="00000000">
      <w:pPr>
        <w:ind w:left="0" w:hanging="2"/>
        <w:jc w:val="both"/>
        <w:rPr>
          <w:rFonts w:ascii="Arial" w:hAnsi="Arial" w:cs="Arial"/>
        </w:rPr>
      </w:pPr>
      <w:r w:rsidRPr="00EC7A4D">
        <w:rPr>
          <w:rFonts w:ascii="Arial" w:eastAsia="Arial" w:hAnsi="Arial" w:cs="Arial"/>
        </w:rPr>
        <w:t xml:space="preserve">Lei hai il diritto, a titolo gratuito, di accedere in ogni momento ai dati che la riguardano, a richiederne la rettifica, la cancellazione (se i dati non sono necessari per adempiere ad un obbligo legale), la limitazione, l’opposizione al trattamento (se trattati per legittimo interesse del titolare). Il trattamento dei suoi dati identificativi e quelli relativi all'oggetto della richiesta, per consentirle l'esercizio dei </w:t>
      </w:r>
      <w:proofErr w:type="gramStart"/>
      <w:r w:rsidRPr="00EC7A4D">
        <w:rPr>
          <w:rFonts w:ascii="Arial" w:eastAsia="Arial" w:hAnsi="Arial" w:cs="Arial"/>
        </w:rPr>
        <w:t>predetti</w:t>
      </w:r>
      <w:proofErr w:type="gramEnd"/>
      <w:r w:rsidRPr="00EC7A4D">
        <w:rPr>
          <w:rFonts w:ascii="Arial" w:eastAsia="Arial" w:hAnsi="Arial" w:cs="Arial"/>
        </w:rPr>
        <w:t xml:space="preserve"> </w:t>
      </w:r>
      <w:proofErr w:type="gramStart"/>
      <w:r w:rsidRPr="00EC7A4D">
        <w:rPr>
          <w:rFonts w:ascii="Arial" w:eastAsia="Arial" w:hAnsi="Arial" w:cs="Arial"/>
        </w:rPr>
        <w:t>diritti ,avverrà</w:t>
      </w:r>
      <w:proofErr w:type="gramEnd"/>
      <w:r w:rsidRPr="00EC7A4D">
        <w:rPr>
          <w:rFonts w:ascii="Arial" w:eastAsia="Arial" w:hAnsi="Arial" w:cs="Arial"/>
        </w:rPr>
        <w:t xml:space="preserve"> in base all'obbligo legale a cui è sottoposto il titolare ed i suoi dati verranno conservati per un periodo di cinque anni dal momento della richiesta di esercizio del diritto. Inoltre, se ritiene che non abbiamo gestito i suoi dati secondo gli obblighi, ha il diritto di proporre reclamo all’Autorità di Controllo (Garante Privacy), secondo le procedure indicate sul sito web www.garanteprivacy.it. </w:t>
      </w:r>
    </w:p>
    <w:p w14:paraId="00000028" w14:textId="77777777" w:rsidR="00CE42CE" w:rsidRPr="00EC7A4D" w:rsidRDefault="00CE42CE">
      <w:pPr>
        <w:ind w:left="0" w:hanging="2"/>
        <w:jc w:val="both"/>
        <w:rPr>
          <w:rFonts w:ascii="Arial" w:eastAsia="Arial" w:hAnsi="Arial" w:cs="Arial"/>
        </w:rPr>
      </w:pPr>
    </w:p>
    <w:p w14:paraId="00000029" w14:textId="77777777" w:rsidR="00CE42CE" w:rsidRPr="00EC7A4D" w:rsidRDefault="00000000">
      <w:pPr>
        <w:ind w:left="0" w:hanging="2"/>
        <w:jc w:val="both"/>
        <w:rPr>
          <w:rFonts w:ascii="Arial" w:hAnsi="Arial" w:cs="Arial"/>
        </w:rPr>
      </w:pPr>
      <w:r w:rsidRPr="00EC7A4D">
        <w:rPr>
          <w:rFonts w:ascii="Arial" w:eastAsia="Arial" w:hAnsi="Arial" w:cs="Arial"/>
          <w:b/>
        </w:rPr>
        <w:t>6. Il conferimento dei dati è obbligatorio?</w:t>
      </w:r>
    </w:p>
    <w:p w14:paraId="0000002A" w14:textId="77777777" w:rsidR="00CE42CE" w:rsidRPr="00EC7A4D" w:rsidRDefault="00000000">
      <w:pPr>
        <w:ind w:left="0" w:hanging="2"/>
        <w:jc w:val="both"/>
        <w:rPr>
          <w:rFonts w:ascii="Arial" w:hAnsi="Arial" w:cs="Arial"/>
        </w:rPr>
      </w:pPr>
      <w:r w:rsidRPr="00EC7A4D">
        <w:rPr>
          <w:rFonts w:ascii="Arial" w:eastAsia="Arial" w:hAnsi="Arial" w:cs="Arial"/>
        </w:rPr>
        <w:t xml:space="preserve">Lei è tenuto a fornire i dati personali quando la comunicazione è un obbligo di legge o contrattuale o quando è un requisito per la conclusione di un contratto. </w:t>
      </w:r>
      <w:proofErr w:type="gramStart"/>
      <w:r w:rsidRPr="00EC7A4D">
        <w:rPr>
          <w:rFonts w:ascii="Arial" w:eastAsia="Arial" w:hAnsi="Arial" w:cs="Arial"/>
        </w:rPr>
        <w:t>Il mancato conferimento dei dati obbligatori,</w:t>
      </w:r>
      <w:proofErr w:type="gramEnd"/>
      <w:r w:rsidRPr="00EC7A4D">
        <w:rPr>
          <w:rFonts w:ascii="Arial" w:eastAsia="Arial" w:hAnsi="Arial" w:cs="Arial"/>
        </w:rPr>
        <w:t xml:space="preserve"> impedisce la corretta gestione del lavoro. </w:t>
      </w:r>
    </w:p>
    <w:p w14:paraId="0000002B" w14:textId="77777777" w:rsidR="00CE42CE" w:rsidRPr="00EC7A4D" w:rsidRDefault="00CE42CE">
      <w:pPr>
        <w:ind w:left="0" w:hanging="2"/>
        <w:jc w:val="both"/>
        <w:rPr>
          <w:rFonts w:ascii="Arial" w:eastAsia="Arial" w:hAnsi="Arial" w:cs="Arial"/>
        </w:rPr>
      </w:pPr>
    </w:p>
    <w:p w14:paraId="0000002C" w14:textId="77777777" w:rsidR="00CE42CE" w:rsidRPr="00EC7A4D" w:rsidRDefault="00000000">
      <w:pPr>
        <w:ind w:left="0" w:hanging="2"/>
        <w:jc w:val="both"/>
        <w:rPr>
          <w:rFonts w:ascii="Arial" w:hAnsi="Arial" w:cs="Arial"/>
        </w:rPr>
      </w:pPr>
      <w:r w:rsidRPr="00EC7A4D">
        <w:rPr>
          <w:rFonts w:ascii="Arial" w:eastAsia="Arial" w:hAnsi="Arial" w:cs="Arial"/>
          <w:b/>
        </w:rPr>
        <w:t>7. Dove sono archiviati i suoi dati?</w:t>
      </w:r>
    </w:p>
    <w:p w14:paraId="0000002D" w14:textId="77777777" w:rsidR="00CE42CE" w:rsidRPr="00EC7A4D" w:rsidRDefault="00000000">
      <w:pPr>
        <w:ind w:left="0" w:hanging="2"/>
        <w:jc w:val="both"/>
        <w:rPr>
          <w:rFonts w:ascii="Arial" w:hAnsi="Arial" w:cs="Arial"/>
        </w:rPr>
      </w:pPr>
      <w:r w:rsidRPr="00EC7A4D">
        <w:rPr>
          <w:rFonts w:ascii="Arial" w:eastAsia="Arial" w:hAnsi="Arial" w:cs="Arial"/>
        </w:rPr>
        <w:t>I dati personali che la riguardano che l'azienda raccoglie sono archiviati presso di noi e potrebbero essere trasferiti ed archiviati all’interno dell’Unione Europea.</w:t>
      </w:r>
    </w:p>
    <w:p w14:paraId="0000002E" w14:textId="77777777" w:rsidR="00CE42CE" w:rsidRPr="00EC7A4D" w:rsidRDefault="00CE42CE">
      <w:pPr>
        <w:ind w:left="0" w:hanging="2"/>
        <w:jc w:val="both"/>
        <w:rPr>
          <w:rFonts w:ascii="Arial" w:eastAsia="Arial" w:hAnsi="Arial" w:cs="Arial"/>
        </w:rPr>
      </w:pPr>
    </w:p>
    <w:p w14:paraId="0000002F" w14:textId="77777777" w:rsidR="00CE42CE" w:rsidRPr="00EC7A4D" w:rsidRDefault="00000000">
      <w:pPr>
        <w:ind w:left="0" w:hanging="2"/>
        <w:jc w:val="both"/>
        <w:rPr>
          <w:rFonts w:ascii="Arial" w:hAnsi="Arial" w:cs="Arial"/>
        </w:rPr>
      </w:pPr>
      <w:r w:rsidRPr="00EC7A4D">
        <w:rPr>
          <w:rFonts w:ascii="Arial" w:eastAsia="Arial" w:hAnsi="Arial" w:cs="Arial"/>
          <w:b/>
        </w:rPr>
        <w:t>8. Dove può trovare maggiori informazioni sul trattamento dei suoi dati personali?</w:t>
      </w:r>
    </w:p>
    <w:p w14:paraId="00000030" w14:textId="77777777" w:rsidR="00CE42CE" w:rsidRPr="00EC7A4D" w:rsidRDefault="00000000">
      <w:pPr>
        <w:ind w:left="0" w:hanging="2"/>
        <w:jc w:val="both"/>
        <w:rPr>
          <w:rFonts w:ascii="Arial" w:hAnsi="Arial" w:cs="Arial"/>
        </w:rPr>
      </w:pPr>
      <w:r w:rsidRPr="00EC7A4D">
        <w:rPr>
          <w:rFonts w:ascii="Arial" w:eastAsia="Arial" w:hAnsi="Arial" w:cs="Arial"/>
        </w:rPr>
        <w:t xml:space="preserve">Se ha domande sulla presente Informativa sulla privacy, sull’elaborazione dei suoi dati personali da parte dell’azienda o se intende esercitare i suoi diritti, può contattarci utilizzando </w:t>
      </w:r>
      <w:r w:rsidRPr="00EC7A4D">
        <w:rPr>
          <w:rFonts w:ascii="Arial" w:eastAsia="Arial" w:hAnsi="Arial" w:cs="Arial"/>
          <w:color w:val="000000"/>
        </w:rPr>
        <w:t xml:space="preserve">i contatti sopra riportati. </w:t>
      </w:r>
    </w:p>
    <w:p w14:paraId="00000031" w14:textId="77777777" w:rsidR="00CE42CE" w:rsidRPr="00EC7A4D" w:rsidRDefault="00CE42CE">
      <w:pPr>
        <w:ind w:left="0" w:hanging="2"/>
        <w:jc w:val="both"/>
        <w:rPr>
          <w:rFonts w:ascii="Arial" w:hAnsi="Arial" w:cs="Arial"/>
        </w:rPr>
      </w:pPr>
    </w:p>
    <w:p w14:paraId="00000032" w14:textId="77777777" w:rsidR="00CE42CE" w:rsidRPr="00EC7A4D" w:rsidRDefault="00CE42CE">
      <w:pPr>
        <w:ind w:left="0" w:hanging="2"/>
        <w:jc w:val="both"/>
        <w:rPr>
          <w:rFonts w:ascii="Arial" w:hAnsi="Arial" w:cs="Arial"/>
        </w:rPr>
      </w:pPr>
    </w:p>
    <w:sectPr w:rsidR="00CE42CE" w:rsidRPr="00EC7A4D">
      <w:headerReference w:type="default" r:id="rId11"/>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EA6BA" w14:textId="77777777" w:rsidR="00F7512D" w:rsidRDefault="00F7512D">
      <w:pPr>
        <w:spacing w:line="240" w:lineRule="auto"/>
        <w:ind w:left="0" w:hanging="2"/>
      </w:pPr>
      <w:r>
        <w:separator/>
      </w:r>
    </w:p>
  </w:endnote>
  <w:endnote w:type="continuationSeparator" w:id="0">
    <w:p w14:paraId="1E80E5F4" w14:textId="77777777" w:rsidR="00F7512D" w:rsidRDefault="00F7512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E00002FF" w:usb1="4000001F" w:usb2="08000029" w:usb3="00000000" w:csb0="00000001" w:csb1="00000000"/>
    <w:embedRegular r:id="rId1" w:fontKey="{D94ED7D3-8479-C542-9BA7-430BAAD73CA1}"/>
  </w:font>
  <w:font w:name="Liberation Serif">
    <w:altName w:val="Times New Roman"/>
    <w:panose1 w:val="020B0604020202020204"/>
    <w:charset w:val="00"/>
    <w:family w:val="auto"/>
    <w:pitch w:val="default"/>
  </w:font>
  <w:font w:name="Noto Sans CJK SC Regular">
    <w:panose1 w:val="020B0502040504020204"/>
    <w:charset w:val="00"/>
    <w:family w:val="swiss"/>
    <w:pitch w:val="variable"/>
    <w:sig w:usb0="E00002FF" w:usb1="4000001F" w:usb2="08000029" w:usb3="00000000" w:csb0="00000001" w:csb1="00000000"/>
    <w:embedRegular r:id="rId5" w:fontKey="{EC0141F7-2AB5-7543-B965-69AECCFF7FD3}"/>
    <w:embedBold r:id="rId6" w:fontKey="{B4994D67-A528-6D4C-80FD-74B799320F5E}"/>
    <w:embedItalic r:id="rId7" w:fontKey="{7367D4C9-B85B-8E4A-B08F-F605F86D7E7E}"/>
  </w:font>
  <w:font w:name="Lohit Devanagari">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embedRegular r:id="rId10" w:fontKey="{2FB95C31-96F6-9F49-9B95-B74E9529F31C}"/>
    <w:embedBold r:id="rId11" w:fontKey="{61700E96-22E0-E24C-9C9A-4EFCD2C92931}"/>
  </w:font>
  <w:font w:name="Liberation Sans">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embedRegular r:id="rId13" w:fontKey="{4AE3F8FB-9E73-5140-9E03-41EAB5F186E2}"/>
  </w:font>
  <w:font w:name="OpenSymbol">
    <w:altName w:val="Calibr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5" w:fontKey="{3564D6CE-647A-3A4F-8F1E-755DA8EC326F}"/>
    <w:embedItalic r:id="rId16" w:fontKey="{EC4189BD-35FF-3E4F-9E3C-AEC14FFE582A}"/>
  </w:font>
  <w:font w:name="Arial">
    <w:panose1 w:val="020B0604020202020204"/>
    <w:charset w:val="00"/>
    <w:family w:val="swiss"/>
    <w:pitch w:val="variable"/>
    <w:sig w:usb0="E0002AFF" w:usb1="C0007843" w:usb2="00000009" w:usb3="00000000" w:csb0="000001FF" w:csb1="00000000"/>
    <w:embedRegular r:id="rId17" w:fontKey="{A401D4A3-6ED3-A54B-82E4-F5A990108960}"/>
    <w:embedBold r:id="rId18" w:fontKey="{2DFDA902-2D31-8049-BAC5-DEA5E1D66C3A}"/>
  </w:font>
  <w:font w:name="Calibri">
    <w:panose1 w:val="020F0502020204030204"/>
    <w:charset w:val="00"/>
    <w:family w:val="swiss"/>
    <w:pitch w:val="variable"/>
    <w:sig w:usb0="E4002EFF" w:usb1="C200247B" w:usb2="00000009" w:usb3="00000000" w:csb0="000001FF" w:csb1="00000000"/>
    <w:embedRegular r:id="rId19" w:fontKey="{28AE5CEE-F9F7-E442-AB06-F61E48503714}"/>
  </w:font>
  <w:font w:name="Cambria">
    <w:panose1 w:val="02040503050406030204"/>
    <w:charset w:val="00"/>
    <w:family w:val="roman"/>
    <w:pitch w:val="variable"/>
    <w:sig w:usb0="E00006FF" w:usb1="420024FF" w:usb2="02000000" w:usb3="00000000" w:csb0="0000019F" w:csb1="00000000"/>
    <w:embedRegular r:id="rId20" w:fontKey="{455936E4-5AD4-2A4B-AD01-43070479D1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70054" w14:textId="77777777" w:rsidR="00F7512D" w:rsidRDefault="00F7512D">
      <w:pPr>
        <w:spacing w:line="240" w:lineRule="auto"/>
        <w:ind w:left="0" w:hanging="2"/>
      </w:pPr>
      <w:r>
        <w:separator/>
      </w:r>
    </w:p>
  </w:footnote>
  <w:footnote w:type="continuationSeparator" w:id="0">
    <w:p w14:paraId="07FDFC71" w14:textId="77777777" w:rsidR="00F7512D" w:rsidRDefault="00F7512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CE42CE" w:rsidRDefault="00CE42CE">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715B"/>
    <w:multiLevelType w:val="multilevel"/>
    <w:tmpl w:val="09B82598"/>
    <w:lvl w:ilvl="0">
      <w:start w:val="1"/>
      <w:numFmt w:val="bullet"/>
      <w:lvlText w:val="●"/>
      <w:lvlJc w:val="left"/>
      <w:pPr>
        <w:ind w:left="720" w:hanging="360"/>
      </w:pPr>
      <w:rPr>
        <w:rFonts w:ascii="Noto Sans Symbols" w:eastAsia="Noto Sans Symbols" w:hAnsi="Noto Sans Symbols" w:cs="Noto Sans Symbols"/>
        <w:strike w:val="0"/>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trike w:val="0"/>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trike w:val="0"/>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 w15:restartNumberingAfterBreak="0">
    <w:nsid w:val="461F43A2"/>
    <w:multiLevelType w:val="multilevel"/>
    <w:tmpl w:val="9C76FDF6"/>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 w15:restartNumberingAfterBreak="0">
    <w:nsid w:val="6EF62EFA"/>
    <w:multiLevelType w:val="multilevel"/>
    <w:tmpl w:val="C458F2B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num w:numId="1" w16cid:durableId="960383113">
    <w:abstractNumId w:val="2"/>
  </w:num>
  <w:num w:numId="2" w16cid:durableId="62798718">
    <w:abstractNumId w:val="0"/>
  </w:num>
  <w:num w:numId="3" w16cid:durableId="655109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CE"/>
    <w:rsid w:val="00525361"/>
    <w:rsid w:val="00755D7B"/>
    <w:rsid w:val="009701ED"/>
    <w:rsid w:val="00B3288C"/>
    <w:rsid w:val="00CC30A0"/>
    <w:rsid w:val="00CE42CE"/>
    <w:rsid w:val="00EC7A4D"/>
    <w:rsid w:val="00F751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33D807B"/>
  <w15:docId w15:val="{0B039DB5-2BE5-4747-A6D3-19D0D370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rFonts w:eastAsia="Noto Sans CJK SC Regular" w:cs="Lohit Devanagari"/>
      <w:kern w:val="2"/>
      <w:position w:val="-1"/>
      <w:lang w:eastAsia="zh-CN" w:bidi="hi-IN"/>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deltesto"/>
    <w:uiPriority w:val="10"/>
    <w:qFormat/>
    <w:pPr>
      <w:keepNext/>
      <w:spacing w:before="240" w:after="120"/>
    </w:pPr>
    <w:rPr>
      <w:rFonts w:ascii="Liberation Sans" w:hAnsi="Liberation Sans"/>
      <w:sz w:val="28"/>
      <w:szCs w:val="28"/>
    </w:rPr>
  </w:style>
  <w:style w:type="character" w:customStyle="1" w:styleId="WW8Num1z0">
    <w:name w:val="WW8Num1z0"/>
    <w:rPr>
      <w:rFonts w:ascii="Symbol" w:hAnsi="Symbol" w:cs="OpenSymbol"/>
      <w:w w:val="100"/>
      <w:position w:val="-1"/>
      <w:sz w:val="24"/>
      <w:szCs w:val="24"/>
      <w:effect w:val="none"/>
      <w:vertAlign w:val="baseline"/>
      <w:cs w:val="0"/>
      <w:em w:val="none"/>
      <w:lang w:val="it-IT"/>
    </w:rPr>
  </w:style>
  <w:style w:type="character" w:customStyle="1" w:styleId="WW8Num1z1">
    <w:name w:val="WW8Num1z1"/>
    <w:rPr>
      <w:rFonts w:ascii="OpenSymbol" w:hAnsi="OpenSymbol" w:cs="OpenSymbol"/>
      <w:w w:val="100"/>
      <w:position w:val="-1"/>
      <w:effect w:val="none"/>
      <w:vertAlign w:val="baseline"/>
      <w:cs w:val="0"/>
      <w:em w:val="none"/>
    </w:rPr>
  </w:style>
  <w:style w:type="character" w:customStyle="1" w:styleId="WW8Num2z0">
    <w:name w:val="WW8Num2z0"/>
    <w:rPr>
      <w:rFonts w:ascii="Symbol" w:hAnsi="Symbol" w:cs="OpenSymbol"/>
      <w:strike w:val="0"/>
      <w:dstrike w:val="0"/>
      <w:outline w:val="0"/>
      <w:shadow w:val="0"/>
      <w:w w:val="100"/>
      <w:position w:val="-1"/>
      <w:sz w:val="24"/>
      <w:szCs w:val="24"/>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sz w:val="24"/>
      <w:szCs w:val="24"/>
      <w:effect w:val="none"/>
      <w:vertAlign w:val="baseline"/>
      <w:cs w:val="0"/>
      <w:em w:val="none"/>
      <w:lang w:val="it-IT"/>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sz w:val="24"/>
      <w:szCs w:val="24"/>
      <w:effect w:val="none"/>
      <w:vertAlign w:val="baseline"/>
      <w:cs w:val="0"/>
      <w:em w:val="none"/>
      <w:lang w:val="it-IT"/>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CollegamentoInternet">
    <w:name w:val="Collegamento Internet"/>
    <w:rPr>
      <w:color w:val="000080"/>
      <w:w w:val="100"/>
      <w:position w:val="-1"/>
      <w:u w:val="single"/>
      <w:effect w:val="none"/>
      <w:vertAlign w:val="baseline"/>
      <w:cs w:val="0"/>
      <w:em w:val="none"/>
    </w:rPr>
  </w:style>
  <w:style w:type="character" w:customStyle="1" w:styleId="Caratteridinumerazione">
    <w:name w:val="Caratteri di numerazione"/>
    <w:rPr>
      <w:w w:val="100"/>
      <w:position w:val="-1"/>
      <w:effect w:val="none"/>
      <w:vertAlign w:val="baseline"/>
      <w:cs w:val="0"/>
      <w:em w:val="none"/>
    </w:rPr>
  </w:style>
  <w:style w:type="character" w:customStyle="1" w:styleId="WW8Num2z3">
    <w:name w:val="WW8Num2z3"/>
    <w:rPr>
      <w:rFonts w:ascii="Symbol" w:hAnsi="Symbol" w:cs="Symbol"/>
      <w:w w:val="100"/>
      <w:position w:val="-1"/>
      <w:effect w:val="none"/>
      <w:vertAlign w:val="baseline"/>
      <w:cs w:val="0"/>
      <w:em w:val="none"/>
    </w:rPr>
  </w:style>
  <w:style w:type="character" w:customStyle="1" w:styleId="Enfasiforte">
    <w:name w:val="Enfasi forte"/>
    <w:rPr>
      <w:b/>
      <w:bCs/>
      <w:w w:val="100"/>
      <w:position w:val="-1"/>
      <w:effect w:val="none"/>
      <w:vertAlign w:val="baseline"/>
      <w:cs w:val="0"/>
      <w:em w:val="none"/>
    </w:rPr>
  </w:style>
  <w:style w:type="character" w:customStyle="1" w:styleId="WW8NumSt2z0">
    <w:name w:val="WW8NumSt2z0"/>
    <w:rPr>
      <w:rFonts w:ascii="Symbol" w:hAnsi="Symbol" w:cs="Symbol" w:hint="default"/>
      <w:w w:val="100"/>
      <w:position w:val="-1"/>
      <w:effect w:val="none"/>
      <w:vertAlign w:val="baseline"/>
      <w:cs w:val="0"/>
      <w:em w:val="none"/>
    </w:rPr>
  </w:style>
  <w:style w:type="paragraph" w:customStyle="1" w:styleId="Corpodeltesto">
    <w:name w:val="Corpo del testo"/>
    <w:basedOn w:val="Normale"/>
    <w:pPr>
      <w:spacing w:after="140" w:line="288" w:lineRule="auto"/>
    </w:pPr>
  </w:style>
  <w:style w:type="paragraph" w:styleId="Elenco">
    <w:name w:val="List"/>
    <w:basedOn w:val="Corpodeltesto"/>
  </w:style>
  <w:style w:type="paragraph" w:styleId="Didascalia">
    <w:name w:val="caption"/>
    <w:basedOn w:val="Normale"/>
    <w:pPr>
      <w:suppressLineNumbers/>
      <w:spacing w:before="120" w:after="120"/>
    </w:pPr>
    <w:rPr>
      <w:i/>
      <w:iCs/>
    </w:rPr>
  </w:style>
  <w:style w:type="paragraph" w:customStyle="1" w:styleId="Indice">
    <w:name w:val="Indice"/>
    <w:basedOn w:val="Normale"/>
    <w:pPr>
      <w:suppressLineNumbers/>
    </w:pPr>
  </w:style>
  <w:style w:type="paragraph" w:customStyle="1" w:styleId="Contenutotabella">
    <w:name w:val="Contenuto tabella"/>
    <w:basedOn w:val="Normale"/>
    <w:pPr>
      <w:suppressLineNumber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9701ED"/>
    <w:rPr>
      <w:color w:val="0000FF" w:themeColor="hyperlink"/>
      <w:u w:val="single"/>
    </w:rPr>
  </w:style>
  <w:style w:type="character" w:styleId="Menzionenonrisolta">
    <w:name w:val="Unresolved Mention"/>
    <w:basedOn w:val="Carpredefinitoparagrafo"/>
    <w:uiPriority w:val="99"/>
    <w:semiHidden/>
    <w:unhideWhenUsed/>
    <w:rsid w:val="00970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netcre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lay.google.com/intl/it_it/about/play-terms/index.html" TargetMode="External"/><Relationship Id="rId4" Type="http://schemas.openxmlformats.org/officeDocument/2006/relationships/settings" Target="settings.xml"/><Relationship Id="rId9" Type="http://schemas.openxmlformats.org/officeDocument/2006/relationships/hyperlink" Target="https://www.apple.com/legal/internet-services/itunes/it/term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0VP5VOPScVj9W6SWAh/gFS8hiA==">CgMxLjA4AHIhMVBIbEI1NkhZUUZqYU9zLVVhYXRKWVJvclVVR2JpLUpm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971</Words>
  <Characters>5541</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Petruzzellis</cp:lastModifiedBy>
  <cp:revision>4</cp:revision>
  <dcterms:created xsi:type="dcterms:W3CDTF">2025-04-15T08:00:00Z</dcterms:created>
  <dcterms:modified xsi:type="dcterms:W3CDTF">2025-04-18T15:17:00Z</dcterms:modified>
</cp:coreProperties>
</file>